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C159" w14:textId="77777777" w:rsidR="00514DE8" w:rsidRPr="00514DE8" w:rsidRDefault="00514DE8" w:rsidP="00514DE8">
      <w:pPr>
        <w:pStyle w:val="NormalWeb"/>
        <w:spacing w:before="0" w:beforeAutospacing="0" w:after="0" w:afterAutospacing="0"/>
      </w:pPr>
      <w:proofErr w:type="gramStart"/>
      <w:r w:rsidRPr="00514DE8">
        <w:rPr>
          <w:b/>
          <w:bCs/>
        </w:rPr>
        <w:t>ST.JOSEPH’S</w:t>
      </w:r>
      <w:proofErr w:type="gramEnd"/>
      <w:r w:rsidRPr="00514DE8">
        <w:rPr>
          <w:b/>
          <w:bCs/>
        </w:rPr>
        <w:t xml:space="preserve"> COLLEGE FOR WOMEN (AUTONOMOUS), VISAKHAPATNAM</w:t>
      </w:r>
    </w:p>
    <w:p w14:paraId="1CF96F6A" w14:textId="77777777" w:rsidR="00514DE8" w:rsidRPr="00514DE8" w:rsidRDefault="00514DE8" w:rsidP="00514DE8">
      <w:pPr>
        <w:pStyle w:val="NormalWeb"/>
        <w:spacing w:before="0" w:beforeAutospacing="0" w:after="0" w:afterAutospacing="0"/>
        <w:jc w:val="both"/>
      </w:pPr>
      <w:r w:rsidRPr="00514DE8">
        <w:rPr>
          <w:b/>
          <w:bCs/>
        </w:rPr>
        <w:t xml:space="preserve">  III SEMESTER</w:t>
      </w:r>
      <w:r w:rsidRPr="00514DE8">
        <w:rPr>
          <w:rStyle w:val="apple-tab-span"/>
          <w:b/>
          <w:bCs/>
        </w:rPr>
        <w:tab/>
        <w:t xml:space="preserve">                  </w:t>
      </w:r>
      <w:proofErr w:type="spellStart"/>
      <w:proofErr w:type="gramStart"/>
      <w:r w:rsidRPr="00514DE8">
        <w:rPr>
          <w:b/>
          <w:bCs/>
        </w:rPr>
        <w:t>B.Sc</w:t>
      </w:r>
      <w:proofErr w:type="spellEnd"/>
      <w:proofErr w:type="gramEnd"/>
      <w:r w:rsidRPr="00514DE8">
        <w:rPr>
          <w:b/>
          <w:bCs/>
        </w:rPr>
        <w:t xml:space="preserve"> HONOURS CHEMISTRY: MAJOR</w:t>
      </w:r>
      <w:r w:rsidRPr="00514DE8">
        <w:rPr>
          <w:rStyle w:val="apple-tab-span"/>
          <w:b/>
          <w:bCs/>
        </w:rPr>
        <w:tab/>
      </w:r>
      <w:r w:rsidRPr="00514DE8">
        <w:rPr>
          <w:b/>
          <w:bCs/>
        </w:rPr>
        <w:t xml:space="preserve">    </w:t>
      </w:r>
      <w:r w:rsidRPr="00514DE8">
        <w:rPr>
          <w:rStyle w:val="apple-tab-span"/>
          <w:b/>
          <w:bCs/>
        </w:rPr>
        <w:tab/>
      </w:r>
      <w:r w:rsidRPr="00514DE8">
        <w:rPr>
          <w:b/>
          <w:bCs/>
        </w:rPr>
        <w:t xml:space="preserve"> Time: 2Hrs/Week</w:t>
      </w:r>
    </w:p>
    <w:p w14:paraId="2834078E" w14:textId="77777777" w:rsidR="00514DE8" w:rsidRPr="00514DE8" w:rsidRDefault="00514DE8" w:rsidP="00514DE8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514DE8">
        <w:rPr>
          <w:b/>
          <w:bCs/>
        </w:rPr>
        <w:t xml:space="preserve">  Code</w:t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  <w:t xml:space="preserve">              </w:t>
      </w:r>
      <w:r w:rsidRPr="00514DE8">
        <w:rPr>
          <w:b/>
          <w:bCs/>
        </w:rPr>
        <w:t>SYLLABUS</w:t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</w:r>
      <w:r w:rsidRPr="00514DE8">
        <w:rPr>
          <w:rStyle w:val="apple-tab-span"/>
          <w:b/>
          <w:bCs/>
        </w:rPr>
        <w:tab/>
        <w:t xml:space="preserve"> </w:t>
      </w:r>
      <w:r w:rsidRPr="00514DE8">
        <w:rPr>
          <w:b/>
          <w:bCs/>
        </w:rPr>
        <w:t>Max. Marks: 50</w:t>
      </w:r>
    </w:p>
    <w:p w14:paraId="6F12A874" w14:textId="77777777" w:rsidR="00514DE8" w:rsidRPr="00514DE8" w:rsidRDefault="00514DE8" w:rsidP="00514DE8">
      <w:pPr>
        <w:pStyle w:val="NormalWeb"/>
        <w:spacing w:before="0" w:beforeAutospacing="0" w:after="0" w:afterAutospacing="0"/>
        <w:jc w:val="both"/>
        <w:rPr>
          <w:b/>
        </w:rPr>
      </w:pPr>
      <w:r w:rsidRPr="00514DE8">
        <w:rPr>
          <w:b/>
          <w:bCs/>
        </w:rPr>
        <w:t xml:space="preserve">                               </w:t>
      </w:r>
      <w:r w:rsidRPr="00514DE8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BB99E36" wp14:editId="0AF75271">
                <wp:simplePos x="0" y="0"/>
                <wp:positionH relativeFrom="page">
                  <wp:posOffset>756285</wp:posOffset>
                </wp:positionH>
                <wp:positionV relativeFrom="paragraph">
                  <wp:posOffset>668020</wp:posOffset>
                </wp:positionV>
                <wp:extent cx="6432550" cy="9525"/>
                <wp:effectExtent l="3810" t="1270" r="2540" b="0"/>
                <wp:wrapNone/>
                <wp:docPr id="1188296271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F4908" id="Graphic 10" o:spid="_x0000_s1026" style="position:absolute;margin-left:59.55pt;margin-top:52.6pt;width:506.5pt;height: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514DE8">
        <w:rPr>
          <w:b/>
          <w:bCs/>
        </w:rPr>
        <w:t xml:space="preserve">                            </w:t>
      </w:r>
      <w:r w:rsidRPr="00514DE8">
        <w:rPr>
          <w:b/>
        </w:rPr>
        <w:t>Organic</w:t>
      </w:r>
      <w:r w:rsidRPr="00514DE8">
        <w:rPr>
          <w:b/>
          <w:spacing w:val="-8"/>
        </w:rPr>
        <w:t xml:space="preserve"> </w:t>
      </w:r>
      <w:r w:rsidRPr="00514DE8">
        <w:rPr>
          <w:b/>
        </w:rPr>
        <w:t xml:space="preserve">Preparations                                    Credits: 02                                       </w:t>
      </w:r>
    </w:p>
    <w:p w14:paraId="39D54A20" w14:textId="77777777" w:rsidR="00514DE8" w:rsidRPr="00514DE8" w:rsidRDefault="00514DE8" w:rsidP="00514DE8">
      <w:pPr>
        <w:spacing w:before="240"/>
        <w:ind w:left="440"/>
        <w:rPr>
          <w:b/>
          <w:sz w:val="24"/>
          <w:szCs w:val="24"/>
        </w:rPr>
      </w:pPr>
    </w:p>
    <w:p w14:paraId="46897B53" w14:textId="77777777" w:rsidR="00514DE8" w:rsidRPr="00514DE8" w:rsidRDefault="00514DE8" w:rsidP="00514DE8">
      <w:pPr>
        <w:rPr>
          <w:b/>
          <w:sz w:val="24"/>
          <w:szCs w:val="24"/>
        </w:rPr>
      </w:pPr>
    </w:p>
    <w:p w14:paraId="234D06DB" w14:textId="77777777" w:rsidR="00514DE8" w:rsidRPr="00514DE8" w:rsidRDefault="00514DE8" w:rsidP="00514DE8">
      <w:pPr>
        <w:rPr>
          <w:bCs/>
          <w:sz w:val="24"/>
          <w:szCs w:val="24"/>
        </w:rPr>
      </w:pPr>
      <w:r w:rsidRPr="00514DE8">
        <w:rPr>
          <w:b/>
          <w:sz w:val="24"/>
          <w:szCs w:val="24"/>
        </w:rPr>
        <w:t xml:space="preserve">Course Objective: </w:t>
      </w:r>
      <w:r w:rsidRPr="00514DE8">
        <w:rPr>
          <w:bCs/>
          <w:sz w:val="24"/>
          <w:szCs w:val="24"/>
        </w:rPr>
        <w:t>The objective of the course is to train the students in the skill of organic synthesis by the conventional and green techniques.</w:t>
      </w:r>
    </w:p>
    <w:p w14:paraId="5D0CC205" w14:textId="77777777" w:rsidR="00514DE8" w:rsidRPr="00514DE8" w:rsidRDefault="00514DE8" w:rsidP="00514DE8">
      <w:pPr>
        <w:rPr>
          <w:bCs/>
          <w:sz w:val="24"/>
          <w:szCs w:val="24"/>
        </w:rPr>
      </w:pPr>
    </w:p>
    <w:p w14:paraId="4D7C1813" w14:textId="77777777" w:rsidR="00514DE8" w:rsidRPr="00514DE8" w:rsidRDefault="00514DE8" w:rsidP="00514DE8">
      <w:pPr>
        <w:rPr>
          <w:b/>
          <w:sz w:val="24"/>
          <w:szCs w:val="24"/>
        </w:rPr>
      </w:pPr>
      <w:r w:rsidRPr="00514DE8">
        <w:rPr>
          <w:b/>
          <w:sz w:val="24"/>
          <w:szCs w:val="24"/>
        </w:rPr>
        <w:t>Course</w:t>
      </w:r>
      <w:r w:rsidRPr="00514DE8">
        <w:rPr>
          <w:b/>
          <w:spacing w:val="-2"/>
          <w:sz w:val="24"/>
          <w:szCs w:val="24"/>
        </w:rPr>
        <w:t xml:space="preserve"> outcomes:</w:t>
      </w:r>
    </w:p>
    <w:p w14:paraId="2CB47E13" w14:textId="77777777" w:rsidR="00514DE8" w:rsidRPr="00514DE8" w:rsidRDefault="00514DE8" w:rsidP="00514DE8">
      <w:pPr>
        <w:pStyle w:val="BodyText"/>
        <w:rPr>
          <w:b/>
        </w:rPr>
      </w:pPr>
      <w:r w:rsidRPr="00514DE8">
        <w:t>On</w:t>
      </w:r>
      <w:r w:rsidRPr="00514DE8">
        <w:rPr>
          <w:spacing w:val="-3"/>
        </w:rPr>
        <w:t xml:space="preserve"> </w:t>
      </w:r>
      <w:r w:rsidRPr="00514DE8">
        <w:t>the</w:t>
      </w:r>
      <w:r w:rsidRPr="00514DE8">
        <w:rPr>
          <w:spacing w:val="-2"/>
        </w:rPr>
        <w:t xml:space="preserve"> </w:t>
      </w:r>
      <w:r w:rsidRPr="00514DE8">
        <w:t>completion of</w:t>
      </w:r>
      <w:r w:rsidRPr="00514DE8">
        <w:rPr>
          <w:spacing w:val="-2"/>
        </w:rPr>
        <w:t xml:space="preserve"> </w:t>
      </w:r>
      <w:r w:rsidRPr="00514DE8">
        <w:t>the</w:t>
      </w:r>
      <w:r w:rsidRPr="00514DE8">
        <w:rPr>
          <w:spacing w:val="1"/>
        </w:rPr>
        <w:t xml:space="preserve"> </w:t>
      </w:r>
      <w:r w:rsidRPr="00514DE8">
        <w:t>course,</w:t>
      </w:r>
      <w:r w:rsidRPr="00514DE8">
        <w:rPr>
          <w:spacing w:val="-1"/>
        </w:rPr>
        <w:t xml:space="preserve"> </w:t>
      </w:r>
      <w:r w:rsidRPr="00514DE8">
        <w:t>the student</w:t>
      </w:r>
      <w:r w:rsidRPr="00514DE8">
        <w:rPr>
          <w:spacing w:val="-1"/>
        </w:rPr>
        <w:t xml:space="preserve"> </w:t>
      </w:r>
      <w:r w:rsidRPr="00514DE8">
        <w:t>will</w:t>
      </w:r>
      <w:r w:rsidRPr="00514DE8">
        <w:rPr>
          <w:spacing w:val="1"/>
        </w:rPr>
        <w:t xml:space="preserve"> </w:t>
      </w:r>
      <w:r w:rsidRPr="00514DE8">
        <w:t>be able</w:t>
      </w:r>
      <w:r w:rsidRPr="00514DE8">
        <w:rPr>
          <w:spacing w:val="-1"/>
        </w:rPr>
        <w:t xml:space="preserve"> </w:t>
      </w:r>
      <w:r w:rsidRPr="00514DE8">
        <w:t>to</w:t>
      </w:r>
    </w:p>
    <w:p w14:paraId="23556B55" w14:textId="77777777" w:rsidR="00514DE8" w:rsidRPr="00514DE8" w:rsidRDefault="00514DE8" w:rsidP="00514DE8">
      <w:pPr>
        <w:pStyle w:val="ListParagraph"/>
        <w:numPr>
          <w:ilvl w:val="2"/>
          <w:numId w:val="2"/>
        </w:numPr>
        <w:tabs>
          <w:tab w:val="left" w:pos="1700"/>
          <w:tab w:val="left" w:pos="1702"/>
        </w:tabs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Effectively use</w:t>
      </w:r>
      <w:r w:rsidRPr="00514DE8">
        <w:rPr>
          <w:spacing w:val="-5"/>
          <w:sz w:val="24"/>
          <w:szCs w:val="24"/>
        </w:rPr>
        <w:t xml:space="preserve"> </w:t>
      </w:r>
      <w:r w:rsidRPr="00514DE8">
        <w:rPr>
          <w:sz w:val="24"/>
          <w:szCs w:val="24"/>
        </w:rPr>
        <w:t>glassware,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equipment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and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chemicals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and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follow experimental protocols in the laboratory.</w:t>
      </w:r>
    </w:p>
    <w:p w14:paraId="1F0359D9" w14:textId="77777777" w:rsidR="00514DE8" w:rsidRPr="00514DE8" w:rsidRDefault="00514DE8" w:rsidP="00514DE8">
      <w:pPr>
        <w:pStyle w:val="ListParagraph"/>
        <w:numPr>
          <w:ilvl w:val="2"/>
          <w:numId w:val="2"/>
        </w:numPr>
        <w:tabs>
          <w:tab w:val="left" w:pos="1700"/>
          <w:tab w:val="left" w:pos="1702"/>
        </w:tabs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Synthesize organic compounds by the conventional and green methods</w:t>
      </w:r>
      <w:r w:rsidRPr="00514DE8">
        <w:rPr>
          <w:spacing w:val="-2"/>
          <w:sz w:val="24"/>
          <w:szCs w:val="24"/>
        </w:rPr>
        <w:t>.</w:t>
      </w:r>
    </w:p>
    <w:p w14:paraId="5E9A95A0" w14:textId="77777777" w:rsidR="00514DE8" w:rsidRPr="00514DE8" w:rsidRDefault="00514DE8" w:rsidP="00514DE8">
      <w:pPr>
        <w:pStyle w:val="ListParagraph"/>
        <w:numPr>
          <w:ilvl w:val="2"/>
          <w:numId w:val="2"/>
        </w:numPr>
        <w:tabs>
          <w:tab w:val="left" w:pos="1696"/>
          <w:tab w:val="left" w:pos="1698"/>
        </w:tabs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Perform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common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laboratory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procedures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including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reflux,</w:t>
      </w:r>
      <w:r w:rsidRPr="00514DE8">
        <w:rPr>
          <w:spacing w:val="40"/>
          <w:sz w:val="24"/>
          <w:szCs w:val="24"/>
        </w:rPr>
        <w:t xml:space="preserve"> </w:t>
      </w:r>
      <w:r w:rsidRPr="00514DE8">
        <w:rPr>
          <w:sz w:val="24"/>
          <w:szCs w:val="24"/>
        </w:rPr>
        <w:t>distillation, recrystallization, vacuum filtration etc.</w:t>
      </w:r>
    </w:p>
    <w:p w14:paraId="6B6AF303" w14:textId="77777777" w:rsidR="00514DE8" w:rsidRPr="00514DE8" w:rsidRDefault="00514DE8" w:rsidP="00514DE8">
      <w:pPr>
        <w:pStyle w:val="ListParagraph"/>
        <w:numPr>
          <w:ilvl w:val="2"/>
          <w:numId w:val="2"/>
        </w:numPr>
        <w:tabs>
          <w:tab w:val="left" w:pos="1696"/>
          <w:tab w:val="left" w:pos="1698"/>
        </w:tabs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Critically evaluate data to determine the identity and percent yield of products and summarize the findings.</w:t>
      </w:r>
    </w:p>
    <w:p w14:paraId="00F9BCC5" w14:textId="77777777" w:rsidR="00514DE8" w:rsidRPr="00514DE8" w:rsidRDefault="00514DE8" w:rsidP="00514DE8">
      <w:pPr>
        <w:pStyle w:val="Heading3"/>
        <w:spacing w:before="239"/>
        <w:rPr>
          <w:rFonts w:cs="Times New Roman"/>
          <w:color w:val="auto"/>
          <w:sz w:val="24"/>
          <w:szCs w:val="24"/>
        </w:rPr>
      </w:pPr>
      <w:r w:rsidRPr="00514DE8">
        <w:rPr>
          <w:rFonts w:cs="Times New Roman"/>
          <w:color w:val="auto"/>
          <w:sz w:val="24"/>
          <w:szCs w:val="24"/>
        </w:rPr>
        <w:t>Syllabus</w:t>
      </w:r>
      <w:r w:rsidRPr="00514DE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14DE8">
        <w:rPr>
          <w:rFonts w:cs="Times New Roman"/>
          <w:color w:val="auto"/>
          <w:sz w:val="24"/>
          <w:szCs w:val="24"/>
        </w:rPr>
        <w:t>-</w:t>
      </w:r>
      <w:r w:rsidRPr="00514DE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14DE8">
        <w:rPr>
          <w:rFonts w:cs="Times New Roman"/>
          <w:color w:val="auto"/>
          <w:sz w:val="24"/>
          <w:szCs w:val="24"/>
        </w:rPr>
        <w:t>Organic</w:t>
      </w:r>
      <w:r w:rsidRPr="00514DE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14DE8">
        <w:rPr>
          <w:rFonts w:cs="Times New Roman"/>
          <w:color w:val="auto"/>
          <w:sz w:val="24"/>
          <w:szCs w:val="24"/>
        </w:rPr>
        <w:t>preparations</w:t>
      </w:r>
      <w:r w:rsidRPr="00514DE8">
        <w:rPr>
          <w:rFonts w:cs="Times New Roman"/>
          <w:color w:val="auto"/>
          <w:spacing w:val="-4"/>
          <w:sz w:val="24"/>
          <w:szCs w:val="24"/>
        </w:rPr>
        <w:t xml:space="preserve"> (50M)</w:t>
      </w:r>
    </w:p>
    <w:p w14:paraId="07CB7CA7" w14:textId="77777777" w:rsidR="00514DE8" w:rsidRPr="00514DE8" w:rsidRDefault="00514DE8" w:rsidP="00514DE8">
      <w:pPr>
        <w:pStyle w:val="ListParagraph"/>
        <w:tabs>
          <w:tab w:val="left" w:pos="1885"/>
        </w:tabs>
        <w:ind w:left="540"/>
        <w:rPr>
          <w:sz w:val="24"/>
          <w:szCs w:val="24"/>
        </w:rPr>
      </w:pPr>
      <w:proofErr w:type="spellStart"/>
      <w:r w:rsidRPr="00514DE8">
        <w:rPr>
          <w:sz w:val="24"/>
          <w:szCs w:val="24"/>
        </w:rPr>
        <w:t>i</w:t>
      </w:r>
      <w:proofErr w:type="spellEnd"/>
      <w:r w:rsidRPr="00514DE8">
        <w:rPr>
          <w:sz w:val="24"/>
          <w:szCs w:val="24"/>
        </w:rPr>
        <w:t>. Acetylation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of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β-naphthol,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vanillin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and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salicylic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acid</w:t>
      </w:r>
      <w:r w:rsidRPr="00514DE8">
        <w:rPr>
          <w:spacing w:val="-6"/>
          <w:sz w:val="24"/>
          <w:szCs w:val="24"/>
        </w:rPr>
        <w:t xml:space="preserve"> </w:t>
      </w:r>
      <w:r w:rsidRPr="00514DE8">
        <w:rPr>
          <w:spacing w:val="-5"/>
          <w:sz w:val="24"/>
          <w:szCs w:val="24"/>
        </w:rPr>
        <w:t>by:</w:t>
      </w:r>
    </w:p>
    <w:p w14:paraId="2479D728" w14:textId="77777777" w:rsidR="00514DE8" w:rsidRPr="00514DE8" w:rsidRDefault="00514DE8" w:rsidP="00514DE8">
      <w:pPr>
        <w:pStyle w:val="ListParagraph"/>
        <w:numPr>
          <w:ilvl w:val="4"/>
          <w:numId w:val="2"/>
        </w:numPr>
        <w:tabs>
          <w:tab w:val="left" w:pos="1883"/>
        </w:tabs>
        <w:ind w:left="1883" w:hanging="361"/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Using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conventional</w:t>
      </w:r>
      <w:r w:rsidRPr="00514DE8">
        <w:rPr>
          <w:spacing w:val="7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method.</w:t>
      </w:r>
    </w:p>
    <w:p w14:paraId="713FD941" w14:textId="77777777" w:rsidR="00514DE8" w:rsidRPr="00514DE8" w:rsidRDefault="00514DE8" w:rsidP="00514DE8">
      <w:pPr>
        <w:pStyle w:val="ListParagraph"/>
        <w:numPr>
          <w:ilvl w:val="4"/>
          <w:numId w:val="2"/>
        </w:numPr>
        <w:tabs>
          <w:tab w:val="left" w:pos="1883"/>
        </w:tabs>
        <w:ind w:left="1883" w:hanging="361"/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Using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green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approach</w:t>
      </w:r>
    </w:p>
    <w:p w14:paraId="397E9241" w14:textId="77777777" w:rsidR="00514DE8" w:rsidRPr="00514DE8" w:rsidRDefault="00514DE8" w:rsidP="00514DE8">
      <w:pPr>
        <w:tabs>
          <w:tab w:val="left" w:pos="1885"/>
        </w:tabs>
        <w:spacing w:before="78"/>
        <w:jc w:val="both"/>
        <w:rPr>
          <w:sz w:val="24"/>
          <w:szCs w:val="24"/>
        </w:rPr>
      </w:pPr>
      <w:r w:rsidRPr="00514DE8">
        <w:rPr>
          <w:sz w:val="24"/>
          <w:szCs w:val="24"/>
        </w:rPr>
        <w:t xml:space="preserve">        </w:t>
      </w:r>
      <w:proofErr w:type="spellStart"/>
      <w:r w:rsidRPr="00514DE8">
        <w:rPr>
          <w:sz w:val="24"/>
          <w:szCs w:val="24"/>
        </w:rPr>
        <w:t>ii.Preparation</w:t>
      </w:r>
      <w:proofErr w:type="spellEnd"/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z w:val="24"/>
          <w:szCs w:val="24"/>
        </w:rPr>
        <w:t>of</w:t>
      </w:r>
      <w:r w:rsidRPr="00514DE8">
        <w:rPr>
          <w:spacing w:val="-12"/>
          <w:sz w:val="24"/>
          <w:szCs w:val="24"/>
        </w:rPr>
        <w:t xml:space="preserve"> </w:t>
      </w:r>
      <w:proofErr w:type="spellStart"/>
      <w:r w:rsidRPr="00514DE8">
        <w:rPr>
          <w:spacing w:val="-2"/>
          <w:sz w:val="24"/>
          <w:szCs w:val="24"/>
        </w:rPr>
        <w:t>Nerolin</w:t>
      </w:r>
      <w:proofErr w:type="spellEnd"/>
    </w:p>
    <w:p w14:paraId="47BD9E9B" w14:textId="77777777" w:rsidR="00514DE8" w:rsidRPr="00514DE8" w:rsidRDefault="00514DE8" w:rsidP="00514DE8">
      <w:pPr>
        <w:pStyle w:val="BodyText"/>
        <w:spacing w:before="103"/>
        <w:jc w:val="both"/>
      </w:pPr>
    </w:p>
    <w:p w14:paraId="507A75BA" w14:textId="77777777" w:rsidR="00514DE8" w:rsidRPr="00514DE8" w:rsidRDefault="00514DE8" w:rsidP="00514DE8">
      <w:pPr>
        <w:pStyle w:val="Heading3"/>
        <w:rPr>
          <w:rFonts w:cs="Times New Roman"/>
          <w:color w:val="auto"/>
          <w:sz w:val="24"/>
          <w:szCs w:val="24"/>
        </w:rPr>
      </w:pPr>
      <w:r w:rsidRPr="00514DE8">
        <w:rPr>
          <w:rFonts w:cs="Times New Roman"/>
          <w:color w:val="auto"/>
          <w:sz w:val="24"/>
          <w:szCs w:val="24"/>
        </w:rPr>
        <w:t>Co-curricular</w:t>
      </w:r>
      <w:r w:rsidRPr="00514DE8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14DE8">
        <w:rPr>
          <w:rFonts w:cs="Times New Roman"/>
          <w:color w:val="auto"/>
          <w:sz w:val="24"/>
          <w:szCs w:val="24"/>
        </w:rPr>
        <w:t>activities and</w:t>
      </w:r>
      <w:r w:rsidRPr="00514DE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14DE8">
        <w:rPr>
          <w:rFonts w:cs="Times New Roman"/>
          <w:color w:val="auto"/>
          <w:sz w:val="24"/>
          <w:szCs w:val="24"/>
        </w:rPr>
        <w:t>Assessment</w:t>
      </w:r>
      <w:r w:rsidRPr="00514DE8">
        <w:rPr>
          <w:rFonts w:cs="Times New Roman"/>
          <w:color w:val="auto"/>
          <w:spacing w:val="6"/>
          <w:sz w:val="24"/>
          <w:szCs w:val="24"/>
        </w:rPr>
        <w:t xml:space="preserve"> </w:t>
      </w:r>
      <w:proofErr w:type="gramStart"/>
      <w:r w:rsidRPr="00514DE8">
        <w:rPr>
          <w:rFonts w:cs="Times New Roman"/>
          <w:color w:val="auto"/>
          <w:spacing w:val="-2"/>
          <w:sz w:val="24"/>
          <w:szCs w:val="24"/>
        </w:rPr>
        <w:t>Methods;</w:t>
      </w:r>
      <w:proofErr w:type="gramEnd"/>
    </w:p>
    <w:p w14:paraId="05033D1C" w14:textId="77777777" w:rsidR="00514DE8" w:rsidRPr="00514DE8" w:rsidRDefault="00514DE8" w:rsidP="00514DE8">
      <w:pPr>
        <w:pStyle w:val="ListParagraph"/>
        <w:numPr>
          <w:ilvl w:val="0"/>
          <w:numId w:val="1"/>
        </w:numPr>
        <w:tabs>
          <w:tab w:val="left" w:pos="1619"/>
        </w:tabs>
        <w:ind w:left="810" w:hanging="270"/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Continuous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z w:val="24"/>
          <w:szCs w:val="24"/>
        </w:rPr>
        <w:t>Evaluation: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Monitoring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the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z w:val="24"/>
          <w:szCs w:val="24"/>
        </w:rPr>
        <w:t>progress of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student’s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learning</w:t>
      </w:r>
    </w:p>
    <w:p w14:paraId="684C1B29" w14:textId="77777777" w:rsidR="00514DE8" w:rsidRPr="00514DE8" w:rsidRDefault="00514DE8" w:rsidP="00514DE8">
      <w:pPr>
        <w:pStyle w:val="ListParagraph"/>
        <w:numPr>
          <w:ilvl w:val="0"/>
          <w:numId w:val="1"/>
        </w:numPr>
        <w:tabs>
          <w:tab w:val="left" w:pos="1619"/>
        </w:tabs>
        <w:ind w:left="810" w:hanging="270"/>
        <w:contextualSpacing w:val="0"/>
        <w:rPr>
          <w:sz w:val="24"/>
          <w:szCs w:val="24"/>
        </w:rPr>
      </w:pPr>
      <w:r w:rsidRPr="00514DE8">
        <w:rPr>
          <w:spacing w:val="-2"/>
          <w:sz w:val="24"/>
          <w:szCs w:val="24"/>
        </w:rPr>
        <w:t>Class</w:t>
      </w:r>
      <w:r w:rsidRPr="00514DE8">
        <w:rPr>
          <w:spacing w:val="-1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Tests, Worksheets</w:t>
      </w:r>
      <w:r w:rsidRPr="00514DE8">
        <w:rPr>
          <w:spacing w:val="-6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and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Quizzes</w:t>
      </w:r>
    </w:p>
    <w:p w14:paraId="4ABAD261" w14:textId="77777777" w:rsidR="00514DE8" w:rsidRPr="00514DE8" w:rsidRDefault="00514DE8" w:rsidP="00514DE8">
      <w:pPr>
        <w:pStyle w:val="ListParagraph"/>
        <w:numPr>
          <w:ilvl w:val="0"/>
          <w:numId w:val="1"/>
        </w:numPr>
        <w:tabs>
          <w:tab w:val="left" w:pos="1619"/>
          <w:tab w:val="left" w:pos="1621"/>
        </w:tabs>
        <w:spacing w:line="360" w:lineRule="auto"/>
        <w:ind w:left="810" w:right="2505" w:hanging="270"/>
        <w:contextualSpacing w:val="0"/>
        <w:rPr>
          <w:sz w:val="24"/>
          <w:szCs w:val="24"/>
        </w:rPr>
      </w:pPr>
      <w:r w:rsidRPr="00514DE8">
        <w:rPr>
          <w:spacing w:val="-2"/>
          <w:sz w:val="24"/>
          <w:szCs w:val="24"/>
        </w:rPr>
        <w:t>Presentations,</w:t>
      </w:r>
      <w:r w:rsidRPr="00514DE8">
        <w:rPr>
          <w:spacing w:val="-9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Projects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and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Assignments</w:t>
      </w:r>
      <w:r w:rsidRPr="00514DE8">
        <w:rPr>
          <w:spacing w:val="-8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and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Group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 xml:space="preserve">Discussions: </w:t>
      </w:r>
    </w:p>
    <w:p w14:paraId="7C25AEF2" w14:textId="77777777" w:rsidR="00514DE8" w:rsidRPr="00514DE8" w:rsidRDefault="00514DE8" w:rsidP="00514DE8">
      <w:pPr>
        <w:pStyle w:val="ListParagraph"/>
        <w:numPr>
          <w:ilvl w:val="0"/>
          <w:numId w:val="1"/>
        </w:numPr>
        <w:tabs>
          <w:tab w:val="left" w:pos="1619"/>
          <w:tab w:val="left" w:pos="1621"/>
        </w:tabs>
        <w:spacing w:line="360" w:lineRule="auto"/>
        <w:ind w:left="810" w:right="2505" w:hanging="270"/>
        <w:contextualSpacing w:val="0"/>
        <w:rPr>
          <w:sz w:val="24"/>
          <w:szCs w:val="24"/>
        </w:rPr>
      </w:pPr>
      <w:r w:rsidRPr="00514DE8">
        <w:rPr>
          <w:sz w:val="24"/>
          <w:szCs w:val="24"/>
        </w:rPr>
        <w:t>Enhances critical thinking skills and personality</w:t>
      </w:r>
    </w:p>
    <w:p w14:paraId="4CB586B4" w14:textId="77777777" w:rsidR="00514DE8" w:rsidRPr="00514DE8" w:rsidRDefault="00514DE8" w:rsidP="00514DE8">
      <w:pPr>
        <w:pStyle w:val="ListParagraph"/>
        <w:numPr>
          <w:ilvl w:val="0"/>
          <w:numId w:val="1"/>
        </w:numPr>
        <w:tabs>
          <w:tab w:val="left" w:pos="1619"/>
          <w:tab w:val="left" w:pos="1621"/>
        </w:tabs>
        <w:spacing w:line="360" w:lineRule="auto"/>
        <w:ind w:left="810" w:right="2505" w:hanging="270"/>
        <w:contextualSpacing w:val="0"/>
        <w:rPr>
          <w:sz w:val="24"/>
          <w:szCs w:val="24"/>
        </w:rPr>
      </w:pPr>
      <w:r w:rsidRPr="00514DE8">
        <w:rPr>
          <w:spacing w:val="-2"/>
          <w:sz w:val="24"/>
          <w:szCs w:val="24"/>
        </w:rPr>
        <w:t>SEMESTER</w:t>
      </w:r>
      <w:r w:rsidRPr="00514DE8">
        <w:rPr>
          <w:spacing w:val="-12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-End</w:t>
      </w:r>
      <w:r w:rsidRPr="00514DE8">
        <w:rPr>
          <w:spacing w:val="-1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Examination:</w:t>
      </w:r>
      <w:r w:rsidRPr="00514DE8">
        <w:rPr>
          <w:spacing w:val="-1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critical</w:t>
      </w:r>
      <w:r w:rsidRPr="00514DE8">
        <w:rPr>
          <w:spacing w:val="-1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indicator</w:t>
      </w:r>
      <w:r w:rsidRPr="00514DE8">
        <w:rPr>
          <w:spacing w:val="-11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of</w:t>
      </w:r>
      <w:r w:rsidRPr="00514DE8">
        <w:rPr>
          <w:spacing w:val="-6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student’s</w:t>
      </w:r>
      <w:r w:rsidRPr="00514DE8">
        <w:rPr>
          <w:spacing w:val="-6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>learning</w:t>
      </w:r>
      <w:r w:rsidRPr="00514DE8">
        <w:rPr>
          <w:spacing w:val="-13"/>
          <w:sz w:val="24"/>
          <w:szCs w:val="24"/>
        </w:rPr>
        <w:t xml:space="preserve"> </w:t>
      </w:r>
      <w:r w:rsidRPr="00514DE8">
        <w:rPr>
          <w:spacing w:val="-2"/>
          <w:sz w:val="24"/>
          <w:szCs w:val="24"/>
        </w:rPr>
        <w:t xml:space="preserve">and </w:t>
      </w:r>
      <w:r w:rsidRPr="00514DE8">
        <w:rPr>
          <w:sz w:val="24"/>
          <w:szCs w:val="24"/>
        </w:rPr>
        <w:t>teaching methods adopted by teachers throughout the</w:t>
      </w:r>
      <w:r w:rsidRPr="00514DE8">
        <w:rPr>
          <w:spacing w:val="-27"/>
          <w:sz w:val="24"/>
          <w:szCs w:val="24"/>
        </w:rPr>
        <w:t xml:space="preserve"> </w:t>
      </w:r>
      <w:proofErr w:type="gramStart"/>
      <w:r w:rsidRPr="00514DE8">
        <w:rPr>
          <w:sz w:val="24"/>
          <w:szCs w:val="24"/>
        </w:rPr>
        <w:t>SEMESTER .</w:t>
      </w:r>
      <w:proofErr w:type="gramEnd"/>
    </w:p>
    <w:p w14:paraId="6AFD8CEB" w14:textId="77777777" w:rsidR="00514DE8" w:rsidRPr="00514DE8" w:rsidRDefault="00514DE8" w:rsidP="00514DE8">
      <w:pPr>
        <w:pStyle w:val="Heading3"/>
        <w:spacing w:before="240"/>
        <w:rPr>
          <w:rFonts w:cs="Times New Roman"/>
          <w:color w:val="auto"/>
          <w:sz w:val="24"/>
          <w:szCs w:val="24"/>
        </w:rPr>
      </w:pPr>
      <w:r w:rsidRPr="00514DE8">
        <w:rPr>
          <w:rFonts w:cs="Times New Roman"/>
          <w:color w:val="auto"/>
          <w:sz w:val="24"/>
          <w:szCs w:val="24"/>
        </w:rPr>
        <w:t>Reference</w:t>
      </w:r>
      <w:r w:rsidRPr="00514DE8">
        <w:rPr>
          <w:rFonts w:cs="Times New Roman"/>
          <w:color w:val="auto"/>
          <w:spacing w:val="-6"/>
          <w:sz w:val="24"/>
          <w:szCs w:val="24"/>
        </w:rPr>
        <w:t xml:space="preserve"> </w:t>
      </w:r>
      <w:r w:rsidRPr="00514DE8">
        <w:rPr>
          <w:rFonts w:cs="Times New Roman"/>
          <w:color w:val="auto"/>
          <w:spacing w:val="-2"/>
          <w:sz w:val="24"/>
          <w:szCs w:val="24"/>
        </w:rPr>
        <w:t>books:</w:t>
      </w:r>
    </w:p>
    <w:p w14:paraId="1C13F1EF" w14:textId="77777777" w:rsidR="00514DE8" w:rsidRPr="00514DE8" w:rsidRDefault="00514DE8" w:rsidP="00514DE8">
      <w:pPr>
        <w:pStyle w:val="ListParagraph"/>
        <w:ind w:left="540"/>
        <w:rPr>
          <w:sz w:val="24"/>
          <w:szCs w:val="24"/>
        </w:rPr>
      </w:pPr>
      <w:r w:rsidRPr="00514DE8">
        <w:rPr>
          <w:sz w:val="24"/>
          <w:szCs w:val="24"/>
        </w:rPr>
        <w:t xml:space="preserve"> 1.Vogel</w:t>
      </w:r>
      <w:r w:rsidRPr="00514DE8">
        <w:rPr>
          <w:spacing w:val="-1"/>
          <w:sz w:val="24"/>
          <w:szCs w:val="24"/>
        </w:rPr>
        <w:t xml:space="preserve"> </w:t>
      </w:r>
      <w:proofErr w:type="gramStart"/>
      <w:r w:rsidRPr="00514DE8">
        <w:rPr>
          <w:sz w:val="24"/>
          <w:szCs w:val="24"/>
        </w:rPr>
        <w:t>A.I</w:t>
      </w:r>
      <w:proofErr w:type="gramEnd"/>
      <w:r w:rsidRPr="00514DE8">
        <w:rPr>
          <w:spacing w:val="-5"/>
          <w:sz w:val="24"/>
          <w:szCs w:val="24"/>
        </w:rPr>
        <w:t xml:space="preserve"> </w:t>
      </w:r>
      <w:r w:rsidRPr="00514DE8">
        <w:rPr>
          <w:sz w:val="24"/>
          <w:szCs w:val="24"/>
        </w:rPr>
        <w:t>.Practical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Organic Chemistry,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Longman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Group</w:t>
      </w:r>
      <w:r w:rsidRPr="00514DE8">
        <w:rPr>
          <w:spacing w:val="-7"/>
          <w:sz w:val="24"/>
          <w:szCs w:val="24"/>
        </w:rPr>
        <w:t xml:space="preserve"> </w:t>
      </w:r>
      <w:r w:rsidRPr="00514DE8">
        <w:rPr>
          <w:spacing w:val="-4"/>
          <w:sz w:val="24"/>
          <w:szCs w:val="24"/>
        </w:rPr>
        <w:t>Ltd.</w:t>
      </w:r>
    </w:p>
    <w:p w14:paraId="44351A4B" w14:textId="77777777" w:rsidR="00514DE8" w:rsidRPr="00514DE8" w:rsidRDefault="00514DE8" w:rsidP="00514DE8">
      <w:pPr>
        <w:spacing w:before="1"/>
        <w:rPr>
          <w:sz w:val="24"/>
          <w:szCs w:val="24"/>
        </w:rPr>
      </w:pPr>
      <w:r w:rsidRPr="00514DE8">
        <w:rPr>
          <w:sz w:val="24"/>
          <w:szCs w:val="24"/>
        </w:rPr>
        <w:t xml:space="preserve">          2.Bansal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R.K.</w:t>
      </w:r>
      <w:r w:rsidRPr="00514DE8">
        <w:rPr>
          <w:spacing w:val="-2"/>
          <w:sz w:val="24"/>
          <w:szCs w:val="24"/>
        </w:rPr>
        <w:t xml:space="preserve"> </w:t>
      </w:r>
      <w:r w:rsidRPr="00514DE8">
        <w:rPr>
          <w:sz w:val="24"/>
          <w:szCs w:val="24"/>
        </w:rPr>
        <w:t>Laboratory Manual</w:t>
      </w:r>
      <w:r w:rsidRPr="00514DE8">
        <w:rPr>
          <w:spacing w:val="1"/>
          <w:sz w:val="24"/>
          <w:szCs w:val="24"/>
        </w:rPr>
        <w:t xml:space="preserve"> </w:t>
      </w:r>
      <w:r w:rsidRPr="00514DE8">
        <w:rPr>
          <w:sz w:val="24"/>
          <w:szCs w:val="24"/>
        </w:rPr>
        <w:t>of</w:t>
      </w:r>
      <w:r w:rsidRPr="00514DE8">
        <w:rPr>
          <w:spacing w:val="8"/>
          <w:sz w:val="24"/>
          <w:szCs w:val="24"/>
        </w:rPr>
        <w:t xml:space="preserve"> </w:t>
      </w:r>
      <w:r w:rsidRPr="00514DE8">
        <w:rPr>
          <w:sz w:val="24"/>
          <w:szCs w:val="24"/>
        </w:rPr>
        <w:t>Organic</w:t>
      </w:r>
      <w:r w:rsidRPr="00514DE8">
        <w:rPr>
          <w:spacing w:val="-1"/>
          <w:sz w:val="24"/>
          <w:szCs w:val="24"/>
        </w:rPr>
        <w:t xml:space="preserve"> </w:t>
      </w:r>
      <w:r w:rsidRPr="00514DE8">
        <w:rPr>
          <w:sz w:val="24"/>
          <w:szCs w:val="24"/>
        </w:rPr>
        <w:t>Chemistry,</w:t>
      </w:r>
      <w:r w:rsidRPr="00514DE8">
        <w:rPr>
          <w:spacing w:val="-21"/>
          <w:sz w:val="24"/>
          <w:szCs w:val="24"/>
        </w:rPr>
        <w:t xml:space="preserve"> </w:t>
      </w:r>
      <w:r w:rsidRPr="00514DE8">
        <w:rPr>
          <w:sz w:val="24"/>
          <w:szCs w:val="24"/>
        </w:rPr>
        <w:t>Wiley-</w:t>
      </w:r>
      <w:r w:rsidRPr="00514DE8">
        <w:rPr>
          <w:spacing w:val="-2"/>
          <w:sz w:val="24"/>
          <w:szCs w:val="24"/>
        </w:rPr>
        <w:t>Eastern.</w:t>
      </w:r>
    </w:p>
    <w:p w14:paraId="443E7920" w14:textId="77777777" w:rsidR="00514DE8" w:rsidRPr="00514DE8" w:rsidRDefault="00514DE8" w:rsidP="00514DE8">
      <w:pPr>
        <w:tabs>
          <w:tab w:val="left" w:pos="630"/>
        </w:tabs>
        <w:spacing w:before="1" w:line="360" w:lineRule="auto"/>
        <w:ind w:right="1521" w:firstLine="540"/>
        <w:rPr>
          <w:sz w:val="24"/>
          <w:szCs w:val="24"/>
        </w:rPr>
      </w:pPr>
      <w:r w:rsidRPr="00514DE8">
        <w:rPr>
          <w:sz w:val="24"/>
          <w:szCs w:val="24"/>
        </w:rPr>
        <w:t xml:space="preserve"> 3.Ahluwalia</w:t>
      </w:r>
      <w:r w:rsidRPr="00514DE8">
        <w:rPr>
          <w:spacing w:val="-5"/>
          <w:sz w:val="24"/>
          <w:szCs w:val="24"/>
        </w:rPr>
        <w:t xml:space="preserve"> </w:t>
      </w:r>
      <w:r w:rsidRPr="00514DE8">
        <w:rPr>
          <w:sz w:val="24"/>
          <w:szCs w:val="24"/>
        </w:rPr>
        <w:t>V.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K.</w:t>
      </w:r>
      <w:r w:rsidRPr="00514DE8">
        <w:rPr>
          <w:spacing w:val="-9"/>
          <w:sz w:val="24"/>
          <w:szCs w:val="24"/>
        </w:rPr>
        <w:t xml:space="preserve"> </w:t>
      </w:r>
      <w:r w:rsidRPr="00514DE8">
        <w:rPr>
          <w:sz w:val="24"/>
          <w:szCs w:val="24"/>
        </w:rPr>
        <w:t>and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Agarwal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R.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Comprehensive</w:t>
      </w:r>
      <w:r w:rsidRPr="00514DE8">
        <w:rPr>
          <w:spacing w:val="-3"/>
          <w:sz w:val="24"/>
          <w:szCs w:val="24"/>
        </w:rPr>
        <w:t xml:space="preserve"> </w:t>
      </w:r>
      <w:r w:rsidRPr="00514DE8">
        <w:rPr>
          <w:sz w:val="24"/>
          <w:szCs w:val="24"/>
        </w:rPr>
        <w:t>Practical</w:t>
      </w:r>
      <w:r w:rsidRPr="00514DE8">
        <w:rPr>
          <w:spacing w:val="-4"/>
          <w:sz w:val="24"/>
          <w:szCs w:val="24"/>
        </w:rPr>
        <w:t xml:space="preserve"> </w:t>
      </w:r>
      <w:r w:rsidRPr="00514DE8">
        <w:rPr>
          <w:sz w:val="24"/>
          <w:szCs w:val="24"/>
        </w:rPr>
        <w:t>Organic</w:t>
      </w:r>
      <w:r w:rsidRPr="00514DE8">
        <w:rPr>
          <w:spacing w:val="-4"/>
          <w:sz w:val="24"/>
          <w:szCs w:val="24"/>
        </w:rPr>
        <w:t xml:space="preserve"> </w:t>
      </w:r>
      <w:proofErr w:type="gramStart"/>
      <w:r w:rsidRPr="00514DE8">
        <w:rPr>
          <w:sz w:val="24"/>
          <w:szCs w:val="24"/>
        </w:rPr>
        <w:t xml:space="preserve">Chemistry,   </w:t>
      </w:r>
      <w:proofErr w:type="gramEnd"/>
      <w:r w:rsidRPr="00514DE8">
        <w:rPr>
          <w:sz w:val="24"/>
          <w:szCs w:val="24"/>
        </w:rPr>
        <w:t xml:space="preserve">   University press.</w:t>
      </w:r>
    </w:p>
    <w:sectPr w:rsidR="00514DE8" w:rsidRPr="00514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90F34"/>
    <w:multiLevelType w:val="hybridMultilevel"/>
    <w:tmpl w:val="CCCA0DB8"/>
    <w:lvl w:ilvl="0" w:tplc="9EBAD224">
      <w:start w:val="1"/>
      <w:numFmt w:val="decimal"/>
      <w:lvlText w:val="%1."/>
      <w:lvlJc w:val="left"/>
      <w:pPr>
        <w:ind w:left="55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7"/>
        <w:position w:val="2"/>
        <w:sz w:val="24"/>
        <w:szCs w:val="24"/>
        <w:lang w:val="en-US" w:eastAsia="en-US" w:bidi="ar-SA"/>
      </w:rPr>
    </w:lvl>
    <w:lvl w:ilvl="1" w:tplc="5FFEFBEC">
      <w:numFmt w:val="bullet"/>
      <w:lvlText w:val="•"/>
      <w:lvlJc w:val="left"/>
      <w:pPr>
        <w:ind w:left="6453" w:hanging="240"/>
      </w:pPr>
      <w:rPr>
        <w:rFonts w:hint="default"/>
        <w:lang w:val="en-US" w:eastAsia="en-US" w:bidi="ar-SA"/>
      </w:rPr>
    </w:lvl>
    <w:lvl w:ilvl="2" w:tplc="15A48C14">
      <w:numFmt w:val="bullet"/>
      <w:lvlText w:val="•"/>
      <w:lvlJc w:val="left"/>
      <w:pPr>
        <w:ind w:left="7316" w:hanging="240"/>
      </w:pPr>
      <w:rPr>
        <w:rFonts w:hint="default"/>
        <w:lang w:val="en-US" w:eastAsia="en-US" w:bidi="ar-SA"/>
      </w:rPr>
    </w:lvl>
    <w:lvl w:ilvl="3" w:tplc="60F4DBDC">
      <w:numFmt w:val="bullet"/>
      <w:lvlText w:val="•"/>
      <w:lvlJc w:val="left"/>
      <w:pPr>
        <w:ind w:left="8179" w:hanging="240"/>
      </w:pPr>
      <w:rPr>
        <w:rFonts w:hint="default"/>
        <w:lang w:val="en-US" w:eastAsia="en-US" w:bidi="ar-SA"/>
      </w:rPr>
    </w:lvl>
    <w:lvl w:ilvl="4" w:tplc="494E9E72">
      <w:numFmt w:val="bullet"/>
      <w:lvlText w:val="•"/>
      <w:lvlJc w:val="left"/>
      <w:pPr>
        <w:ind w:left="9042" w:hanging="240"/>
      </w:pPr>
      <w:rPr>
        <w:rFonts w:hint="default"/>
        <w:lang w:val="en-US" w:eastAsia="en-US" w:bidi="ar-SA"/>
      </w:rPr>
    </w:lvl>
    <w:lvl w:ilvl="5" w:tplc="1A80E812">
      <w:numFmt w:val="bullet"/>
      <w:lvlText w:val="•"/>
      <w:lvlJc w:val="left"/>
      <w:pPr>
        <w:ind w:left="9905" w:hanging="240"/>
      </w:pPr>
      <w:rPr>
        <w:rFonts w:hint="default"/>
        <w:lang w:val="en-US" w:eastAsia="en-US" w:bidi="ar-SA"/>
      </w:rPr>
    </w:lvl>
    <w:lvl w:ilvl="6" w:tplc="77325E82">
      <w:numFmt w:val="bullet"/>
      <w:lvlText w:val="•"/>
      <w:lvlJc w:val="left"/>
      <w:pPr>
        <w:ind w:left="10768" w:hanging="240"/>
      </w:pPr>
      <w:rPr>
        <w:rFonts w:hint="default"/>
        <w:lang w:val="en-US" w:eastAsia="en-US" w:bidi="ar-SA"/>
      </w:rPr>
    </w:lvl>
    <w:lvl w:ilvl="7" w:tplc="25B4E5B8">
      <w:numFmt w:val="bullet"/>
      <w:lvlText w:val="•"/>
      <w:lvlJc w:val="left"/>
      <w:pPr>
        <w:ind w:left="11631" w:hanging="240"/>
      </w:pPr>
      <w:rPr>
        <w:rFonts w:hint="default"/>
        <w:lang w:val="en-US" w:eastAsia="en-US" w:bidi="ar-SA"/>
      </w:rPr>
    </w:lvl>
    <w:lvl w:ilvl="8" w:tplc="4650F594">
      <w:numFmt w:val="bullet"/>
      <w:lvlText w:val="•"/>
      <w:lvlJc w:val="left"/>
      <w:pPr>
        <w:ind w:left="12494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5833726D"/>
    <w:multiLevelType w:val="hybridMultilevel"/>
    <w:tmpl w:val="AF422DEC"/>
    <w:lvl w:ilvl="0" w:tplc="729AF6C6">
      <w:start w:val="2"/>
      <w:numFmt w:val="upperRoman"/>
      <w:lvlText w:val="%1."/>
      <w:lvlJc w:val="left"/>
      <w:pPr>
        <w:ind w:left="7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A06E42B4">
      <w:start w:val="1"/>
      <w:numFmt w:val="decimal"/>
      <w:lvlText w:val="%2)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2" w:tplc="3DC2B8BE">
      <w:start w:val="1"/>
      <w:numFmt w:val="decimal"/>
      <w:lvlText w:val="%3."/>
      <w:lvlJc w:val="left"/>
      <w:pPr>
        <w:ind w:left="902" w:hanging="3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5"/>
        <w:w w:val="97"/>
        <w:position w:val="2"/>
        <w:sz w:val="24"/>
        <w:szCs w:val="24"/>
        <w:lang w:val="en-US" w:eastAsia="en-US" w:bidi="ar-SA"/>
      </w:rPr>
    </w:lvl>
    <w:lvl w:ilvl="3" w:tplc="26F61FB2">
      <w:start w:val="1"/>
      <w:numFmt w:val="lowerRoman"/>
      <w:lvlText w:val="%4."/>
      <w:lvlJc w:val="left"/>
      <w:pPr>
        <w:ind w:left="4355" w:hanging="48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7"/>
        <w:sz w:val="24"/>
        <w:szCs w:val="24"/>
        <w:lang w:val="en-US" w:eastAsia="en-US" w:bidi="ar-SA"/>
      </w:rPr>
    </w:lvl>
    <w:lvl w:ilvl="4" w:tplc="63227996">
      <w:start w:val="1"/>
      <w:numFmt w:val="lowerLetter"/>
      <w:lvlText w:val="%5)"/>
      <w:lvlJc w:val="left"/>
      <w:pPr>
        <w:ind w:left="1085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97"/>
        <w:sz w:val="24"/>
        <w:szCs w:val="24"/>
        <w:lang w:val="en-US" w:eastAsia="en-US" w:bidi="ar-SA"/>
      </w:rPr>
    </w:lvl>
    <w:lvl w:ilvl="5" w:tplc="0ED67EB8">
      <w:numFmt w:val="bullet"/>
      <w:lvlText w:val="•"/>
      <w:lvlJc w:val="left"/>
      <w:pPr>
        <w:ind w:left="3471" w:hanging="363"/>
      </w:pPr>
      <w:rPr>
        <w:rFonts w:hint="default"/>
        <w:lang w:val="en-US" w:eastAsia="en-US" w:bidi="ar-SA"/>
      </w:rPr>
    </w:lvl>
    <w:lvl w:ilvl="6" w:tplc="F7AE8BFA">
      <w:numFmt w:val="bullet"/>
      <w:lvlText w:val="•"/>
      <w:lvlJc w:val="left"/>
      <w:pPr>
        <w:ind w:left="4667" w:hanging="363"/>
      </w:pPr>
      <w:rPr>
        <w:rFonts w:hint="default"/>
        <w:lang w:val="en-US" w:eastAsia="en-US" w:bidi="ar-SA"/>
      </w:rPr>
    </w:lvl>
    <w:lvl w:ilvl="7" w:tplc="78142C98">
      <w:numFmt w:val="bullet"/>
      <w:lvlText w:val="•"/>
      <w:lvlJc w:val="left"/>
      <w:pPr>
        <w:ind w:left="5863" w:hanging="363"/>
      </w:pPr>
      <w:rPr>
        <w:rFonts w:hint="default"/>
        <w:lang w:val="en-US" w:eastAsia="en-US" w:bidi="ar-SA"/>
      </w:rPr>
    </w:lvl>
    <w:lvl w:ilvl="8" w:tplc="0A12AD7A">
      <w:numFmt w:val="bullet"/>
      <w:lvlText w:val="•"/>
      <w:lvlJc w:val="left"/>
      <w:pPr>
        <w:ind w:left="7059" w:hanging="363"/>
      </w:pPr>
      <w:rPr>
        <w:rFonts w:hint="default"/>
        <w:lang w:val="en-US" w:eastAsia="en-US" w:bidi="ar-SA"/>
      </w:rPr>
    </w:lvl>
  </w:abstractNum>
  <w:num w:numId="1" w16cid:durableId="2084183537">
    <w:abstractNumId w:val="0"/>
  </w:num>
  <w:num w:numId="2" w16cid:durableId="1698844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DE8"/>
    <w:rsid w:val="00162F38"/>
    <w:rsid w:val="001D3BE7"/>
    <w:rsid w:val="003E6840"/>
    <w:rsid w:val="004F60BD"/>
    <w:rsid w:val="00514DE8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19CC4"/>
  <w15:chartTrackingRefBased/>
  <w15:docId w15:val="{C9D6495A-90E9-4279-8350-F9E90CAD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14D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4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514D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4D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4D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4D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4D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4D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D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D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514D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D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4D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4D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4D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4D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4D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4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4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4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4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4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4D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14D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4D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D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D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4DE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14DE8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514DE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514DE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514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2024-08-02T05:06:00Z</dcterms:created>
  <dcterms:modified xsi:type="dcterms:W3CDTF">2024-08-02T05:07:00Z</dcterms:modified>
</cp:coreProperties>
</file>